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3D16" w14:textId="1C04B698" w:rsidR="00212F9D" w:rsidRDefault="00212F9D" w:rsidP="00212F9D">
      <w:pPr>
        <w:pBdr>
          <w:bottom w:val="single" w:sz="4" w:space="1" w:color="auto"/>
        </w:pBdr>
        <w:spacing w:line="27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Materská škola, Hlavná 510, Pusté Úľany 925 28</w:t>
      </w:r>
    </w:p>
    <w:p w14:paraId="0A458421" w14:textId="77777777" w:rsidR="00EC62DD" w:rsidRDefault="00EC62DD" w:rsidP="00212F9D">
      <w:pPr>
        <w:spacing w:line="278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E234F6D" w14:textId="4D3BCD73" w:rsidR="00212F9D" w:rsidRPr="00212F9D" w:rsidRDefault="00212F9D" w:rsidP="00212F9D">
      <w:pPr>
        <w:spacing w:line="278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12F9D">
        <w:rPr>
          <w:rFonts w:ascii="Times New Roman" w:hAnsi="Times New Roman" w:cs="Times New Roman"/>
          <w:b/>
          <w:bCs/>
          <w:sz w:val="36"/>
          <w:szCs w:val="36"/>
        </w:rPr>
        <w:t xml:space="preserve">SMERNICA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č. </w:t>
      </w:r>
      <w:r w:rsidRPr="00212F9D">
        <w:rPr>
          <w:rFonts w:ascii="Times New Roman" w:hAnsi="Times New Roman" w:cs="Times New Roman"/>
          <w:b/>
          <w:bCs/>
          <w:sz w:val="36"/>
          <w:szCs w:val="36"/>
        </w:rPr>
        <w:t>1/2026</w:t>
      </w:r>
    </w:p>
    <w:p w14:paraId="3FB3ED08" w14:textId="0F7F3510" w:rsidR="00127379" w:rsidRPr="00AC48C4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Pravidlá</w:t>
      </w:r>
      <w:r w:rsidRPr="00AC48C4">
        <w:rPr>
          <w:rFonts w:ascii="Times New Roman" w:hAnsi="Times New Roman" w:cs="Times New Roman"/>
          <w:b/>
          <w:bCs/>
          <w:sz w:val="24"/>
          <w:szCs w:val="24"/>
        </w:rPr>
        <w:t xml:space="preserve"> pri uplatňovaní zákona o rovnakom odmeňovaní mužov a žien za rovnak</w:t>
      </w:r>
      <w:r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AC48C4">
        <w:rPr>
          <w:rFonts w:ascii="Times New Roman" w:hAnsi="Times New Roman" w:cs="Times New Roman"/>
          <w:b/>
          <w:bCs/>
          <w:sz w:val="24"/>
          <w:szCs w:val="24"/>
        </w:rPr>
        <w:t xml:space="preserve"> prácu alebo za prácu rovnakej hodnoty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(ďalej len „pravidlá“ alebo „dokument“)</w:t>
      </w:r>
    </w:p>
    <w:p w14:paraId="74992B5D" w14:textId="77777777" w:rsidR="00127379" w:rsidRPr="00AC48C4" w:rsidRDefault="00127379" w:rsidP="00127379">
      <w:pPr>
        <w:rPr>
          <w:rFonts w:ascii="Times New Roman" w:hAnsi="Times New Roman" w:cs="Times New Roman"/>
          <w:sz w:val="24"/>
          <w:szCs w:val="24"/>
        </w:rPr>
      </w:pPr>
    </w:p>
    <w:p w14:paraId="261338B7" w14:textId="7D44A35B" w:rsidR="00127379" w:rsidRDefault="00127379" w:rsidP="001273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Pravidlá upravujú</w:t>
      </w:r>
      <w:r w:rsidRPr="00AC48C4">
        <w:rPr>
          <w:rFonts w:ascii="Times New Roman" w:hAnsi="Times New Roman" w:cs="Times New Roman"/>
          <w:sz w:val="24"/>
          <w:szCs w:val="24"/>
        </w:rPr>
        <w:t xml:space="preserve"> postup </w:t>
      </w:r>
      <w:r>
        <w:rPr>
          <w:rFonts w:ascii="Times New Roman" w:hAnsi="Times New Roman" w:cs="Times New Roman"/>
          <w:sz w:val="24"/>
          <w:szCs w:val="24"/>
        </w:rPr>
        <w:t xml:space="preserve">Materskej školy v Pustých Úľanoch /ďalej len MŠ Pusté Úľany/ </w:t>
      </w:r>
      <w:r w:rsidRPr="00AC48C4">
        <w:rPr>
          <w:rFonts w:ascii="Times New Roman" w:hAnsi="Times New Roman" w:cs="Times New Roman"/>
          <w:sz w:val="24"/>
          <w:szCs w:val="24"/>
        </w:rPr>
        <w:t>pri uplatňovaní zákona č. 76/2026 Z.Z. o rovnakom odmeňovaní mužov a žien za rovnak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C48C4">
        <w:rPr>
          <w:rFonts w:ascii="Times New Roman" w:hAnsi="Times New Roman" w:cs="Times New Roman"/>
          <w:sz w:val="24"/>
          <w:szCs w:val="24"/>
        </w:rPr>
        <w:t xml:space="preserve"> prácu alebo za prácu rovnakej hodnoty a o zmene a doplnení niektorých zákonov (ďalej len „zákon č. 76/2026“).</w:t>
      </w:r>
    </w:p>
    <w:p w14:paraId="4A738F69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4E517B32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Úvodné ustanovenia</w:t>
      </w:r>
    </w:p>
    <w:p w14:paraId="4838018A" w14:textId="77777777" w:rsidR="002613C6" w:rsidRDefault="002613C6" w:rsidP="001273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F01504" w14:textId="0F0DE072" w:rsidR="00127379" w:rsidRDefault="00127379" w:rsidP="00127379">
      <w:pPr>
        <w:pStyle w:val="Odsekzoznamu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dokument upravuje rovnaké odmeňovanie mužov a žien za rovnakú prácu alebo za prácu rovnakej hodnoty v pracovnoprávnych vzťahoch a obdobných pracovných vzťahoch (napr. pracovné vzťahy založené na základe dohody o vykonaní práce/dohody o pracovnej činnosti) v MŠ Pusté Úľany.</w:t>
      </w:r>
    </w:p>
    <w:p w14:paraId="63630AD9" w14:textId="77777777" w:rsidR="00127379" w:rsidRDefault="00127379" w:rsidP="00127379">
      <w:pPr>
        <w:pStyle w:val="Odsekzoznamu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Muži a ženy majú právo na rovnakú odmenu za rovnakú prácu alebo za prácu rovnakej hodnoty (ďalej len „právo na rovnakú odmenu“).</w:t>
      </w:r>
    </w:p>
    <w:p w14:paraId="69A42336" w14:textId="77777777" w:rsidR="00127379" w:rsidRDefault="00127379" w:rsidP="00127379">
      <w:pPr>
        <w:pStyle w:val="Odsekzoznamu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Porušením práva na rovnakú odmenu je porušením zásady rovnakého zaobchádzania z dôvodu pohlavia v oblasti odmeňovania. Porušením práva na rovnakú odmenu nie je, ak rozdielne odmeňovanie je odôvodnené na základe objektívnych kritérií, ktoré sa nezakladajú na diskriminácii.</w:t>
      </w:r>
    </w:p>
    <w:p w14:paraId="58E7BC89" w14:textId="77777777" w:rsidR="00127379" w:rsidRDefault="00127379" w:rsidP="001273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8BF84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15180C70" w14:textId="701F8CD5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Kategórie zamestnancov v MŠ Pusté Úľany</w:t>
      </w:r>
    </w:p>
    <w:p w14:paraId="3B485FD4" w14:textId="77777777" w:rsidR="002613C6" w:rsidRDefault="002613C6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1E43A" w14:textId="6A3BEB3E" w:rsidR="00127379" w:rsidRPr="008338FD" w:rsidRDefault="00127379" w:rsidP="00127379">
      <w:pPr>
        <w:jc w:val="both"/>
        <w:rPr>
          <w:rFonts w:ascii="Times New Roman" w:hAnsi="Times New Roman" w:cs="Times New Roman"/>
          <w:sz w:val="24"/>
          <w:szCs w:val="24"/>
        </w:rPr>
      </w:pPr>
      <w:r w:rsidRPr="008338F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MŠ Pusté Úľany</w:t>
      </w:r>
      <w:r w:rsidRPr="008338FD">
        <w:rPr>
          <w:rFonts w:ascii="Times New Roman" w:hAnsi="Times New Roman" w:cs="Times New Roman"/>
          <w:sz w:val="24"/>
          <w:szCs w:val="24"/>
        </w:rPr>
        <w:t xml:space="preserve"> sú nasledovné kategórie zamestnancov:</w:t>
      </w:r>
    </w:p>
    <w:p w14:paraId="1BBD601C" w14:textId="6FB66B1D" w:rsidR="00127379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riaditeľ/ka – súčasne vykonáva aj funkciu štatutárneho zástupcu MŠ Pusté Úľany</w:t>
      </w:r>
    </w:p>
    <w:p w14:paraId="16997730" w14:textId="2971DB8D" w:rsidR="00127379" w:rsidRPr="008E6C66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učiteľ/ka</w:t>
      </w:r>
    </w:p>
    <w:p w14:paraId="4B1CE03F" w14:textId="0AB1FCBE" w:rsidR="00127379" w:rsidRPr="008E6C66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ekonóm/ka</w:t>
      </w:r>
    </w:p>
    <w:p w14:paraId="201658C0" w14:textId="3342517A" w:rsidR="00127379" w:rsidRPr="008E6C66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mzdový účtovník /účtovníčka</w:t>
      </w:r>
    </w:p>
    <w:p w14:paraId="4A5C08D8" w14:textId="62A98A3B" w:rsidR="008E6C66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vedúci/a školskej jedálne</w:t>
      </w:r>
    </w:p>
    <w:p w14:paraId="2DD3B511" w14:textId="720DCC65" w:rsidR="00127379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kuchár/ka</w:t>
      </w:r>
    </w:p>
    <w:p w14:paraId="2259A0B9" w14:textId="0A818D21" w:rsidR="00127379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pracovník/pracovníčka v prevádzke ŠJ</w:t>
      </w:r>
    </w:p>
    <w:p w14:paraId="068C8A89" w14:textId="77777777" w:rsidR="008E6C66" w:rsidRDefault="00127379" w:rsidP="008E6C6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upratovačka</w:t>
      </w:r>
    </w:p>
    <w:p w14:paraId="30C758B0" w14:textId="0EDEFFB7" w:rsidR="002613C6" w:rsidRPr="00212F9D" w:rsidRDefault="00127379" w:rsidP="002613C6">
      <w:pPr>
        <w:pStyle w:val="Odsekzoznamu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C66">
        <w:rPr>
          <w:rFonts w:ascii="Times New Roman" w:hAnsi="Times New Roman" w:cs="Times New Roman"/>
          <w:sz w:val="24"/>
          <w:szCs w:val="24"/>
        </w:rPr>
        <w:t>kurič</w:t>
      </w:r>
    </w:p>
    <w:p w14:paraId="0ACBFFD4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III</w:t>
      </w:r>
    </w:p>
    <w:p w14:paraId="4F221D37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Štruktúra odmeňovania</w:t>
      </w:r>
    </w:p>
    <w:p w14:paraId="67F85805" w14:textId="77777777" w:rsidR="002613C6" w:rsidRDefault="002613C6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79F78" w14:textId="703D9BF9" w:rsidR="00127379" w:rsidRDefault="00127379" w:rsidP="00487F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 § 3 zákona č. 76/2026 MŠ Pusté Úľany zaviedla štruktúru odmeňovania, ktorá je uvedená v príloh</w:t>
      </w:r>
      <w:r w:rsidR="00487FF2">
        <w:rPr>
          <w:rFonts w:ascii="Times New Roman" w:hAnsi="Times New Roman" w:cs="Times New Roman"/>
          <w:sz w:val="24"/>
          <w:szCs w:val="24"/>
        </w:rPr>
        <w:t>ách</w:t>
      </w:r>
    </w:p>
    <w:p w14:paraId="073DAC4B" w14:textId="77777777" w:rsidR="00127379" w:rsidRDefault="00127379" w:rsidP="001273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769B9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IV</w:t>
      </w:r>
    </w:p>
    <w:p w14:paraId="0B6FCC0E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Kritéria na určovanie odmien</w:t>
      </w:r>
    </w:p>
    <w:p w14:paraId="193A0F41" w14:textId="77777777" w:rsidR="002613C6" w:rsidRDefault="002613C6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3F380" w14:textId="1A4C872B" w:rsidR="00127379" w:rsidRDefault="00127379" w:rsidP="00127379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 § 2 zákona č. 76/2026 sa v MŠ Pusté Úľany rozumie odmenou:</w:t>
      </w:r>
    </w:p>
    <w:p w14:paraId="5BD15B1A" w14:textId="77777777" w:rsidR="00127379" w:rsidRDefault="00127379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mzda, ktorou je pri zamestnancoch zamestnaných na základe pracovnej zmluvy tarifný plat, pri zamestnancoch zamestnaných na základe dohôd je to odmena za vykonanú prácu,</w:t>
      </w:r>
    </w:p>
    <w:p w14:paraId="159BB6AF" w14:textId="47F5FA80" w:rsidR="00755916" w:rsidRDefault="00755916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príplatok za riadenie</w:t>
      </w:r>
    </w:p>
    <w:p w14:paraId="56EDA9C9" w14:textId="2D27ACD9" w:rsidR="00755916" w:rsidRDefault="00755916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príplatok riaditeľa školy</w:t>
      </w:r>
    </w:p>
    <w:p w14:paraId="2C348718" w14:textId="362778ED" w:rsidR="00755916" w:rsidRPr="00755916" w:rsidRDefault="00755916" w:rsidP="00755916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príplatok za zastupovanie</w:t>
      </w:r>
    </w:p>
    <w:p w14:paraId="09A0D9FA" w14:textId="77777777" w:rsidR="00127379" w:rsidRDefault="00127379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osobný príplatok,</w:t>
      </w:r>
    </w:p>
    <w:p w14:paraId="5A4B282D" w14:textId="7E9EC57B" w:rsidR="00755916" w:rsidRDefault="00755916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príplatok za zmennosť</w:t>
      </w:r>
    </w:p>
    <w:p w14:paraId="3C412236" w14:textId="13964CA3" w:rsidR="00755916" w:rsidRDefault="00755916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príplatok za výkon špecializovanej činnosti</w:t>
      </w:r>
    </w:p>
    <w:p w14:paraId="0525A81D" w14:textId="5180F137" w:rsidR="00755916" w:rsidRDefault="00755916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kreditový príplatok</w:t>
      </w:r>
    </w:p>
    <w:p w14:paraId="152FDE05" w14:textId="72A8768B" w:rsidR="00755916" w:rsidRDefault="00755916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príplatok začínajúceho pedagogického zamestnanca</w:t>
      </w:r>
    </w:p>
    <w:p w14:paraId="6AB3F5B3" w14:textId="41CBC40F" w:rsidR="00755916" w:rsidRDefault="00755916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príplatok za profes</w:t>
      </w:r>
      <w:r w:rsidR="008E6C66">
        <w:rPr>
          <w:rFonts w:ascii="Times New Roman" w:hAnsi="Times New Roman" w:cs="Times New Roman"/>
          <w:sz w:val="24"/>
          <w:szCs w:val="24"/>
        </w:rPr>
        <w:t>ij</w:t>
      </w:r>
      <w:r>
        <w:rPr>
          <w:rFonts w:ascii="Times New Roman" w:hAnsi="Times New Roman" w:cs="Times New Roman"/>
          <w:sz w:val="24"/>
          <w:szCs w:val="24"/>
        </w:rPr>
        <w:t>ný rozvoj pedagogického zamestnanca</w:t>
      </w:r>
    </w:p>
    <w:p w14:paraId="7AD70403" w14:textId="3524A2D2" w:rsidR="00127379" w:rsidRPr="00755916" w:rsidRDefault="00755916" w:rsidP="00755916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 za prácu nadčas</w:t>
      </w:r>
    </w:p>
    <w:p w14:paraId="1C262ABC" w14:textId="412D43FF" w:rsidR="00127379" w:rsidRPr="00755916" w:rsidRDefault="00127379" w:rsidP="00755916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odmeny </w:t>
      </w:r>
    </w:p>
    <w:p w14:paraId="7F4234BA" w14:textId="77777777" w:rsidR="00127379" w:rsidRDefault="00127379" w:rsidP="0012737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a nepeňažné plnenia zo sociálneho fondu,</w:t>
      </w:r>
    </w:p>
    <w:p w14:paraId="29EDB9E2" w14:textId="77777777" w:rsidR="00127379" w:rsidRDefault="00127379" w:rsidP="00127379">
      <w:pPr>
        <w:pStyle w:val="Odsekzoznamu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peňažné plnenia vyplývajúce z uzatvorených kolektívnych zmlúv vyššieho stupňa na príslušný kalendárny rok.</w:t>
      </w:r>
    </w:p>
    <w:p w14:paraId="2000E5C0" w14:textId="57CE61E8" w:rsidR="00127379" w:rsidRPr="00A86755" w:rsidRDefault="00127379" w:rsidP="00127379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 § 5 zákona č. 76/2026 MŠ Pusté Úľany sprístupňuje kritéria na určovanie odmien a úroveň odmeny </w:t>
      </w:r>
      <w:r w:rsidRPr="00A86755">
        <w:rPr>
          <w:rFonts w:ascii="Times New Roman" w:hAnsi="Times New Roman" w:cs="Times New Roman"/>
          <w:sz w:val="24"/>
          <w:szCs w:val="24"/>
        </w:rPr>
        <w:t>zamestnancov takto:</w:t>
      </w:r>
    </w:p>
    <w:p w14:paraId="5D7AB7A3" w14:textId="77777777" w:rsidR="00127379" w:rsidRPr="00A86755" w:rsidRDefault="00127379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755">
        <w:rPr>
          <w:rFonts w:ascii="Times New Roman" w:hAnsi="Times New Roman" w:cs="Times New Roman"/>
          <w:b/>
          <w:bCs/>
          <w:sz w:val="24"/>
          <w:szCs w:val="24"/>
        </w:rPr>
        <w:t>tarifný plat</w:t>
      </w:r>
      <w:r w:rsidRPr="00A86755">
        <w:rPr>
          <w:rFonts w:ascii="Times New Roman" w:hAnsi="Times New Roman" w:cs="Times New Roman"/>
          <w:sz w:val="24"/>
          <w:szCs w:val="24"/>
        </w:rPr>
        <w:t xml:space="preserve"> je určený v súlade s § 7 zákona č. 553/2003 Z. z. o odmeňovaní niektorých zamestnancov pri výkone práce vo verejnom záujme a o zmene a doplnení</w:t>
      </w:r>
      <w:r w:rsidRPr="009666C1">
        <w:rPr>
          <w:rFonts w:ascii="Times New Roman" w:hAnsi="Times New Roman" w:cs="Times New Roman"/>
          <w:sz w:val="24"/>
          <w:szCs w:val="24"/>
        </w:rPr>
        <w:t xml:space="preserve"> niektorých zákonov</w:t>
      </w:r>
      <w:r>
        <w:rPr>
          <w:rFonts w:ascii="Times New Roman" w:hAnsi="Times New Roman" w:cs="Times New Roman"/>
          <w:sz w:val="24"/>
          <w:szCs w:val="24"/>
        </w:rPr>
        <w:t xml:space="preserve"> (ďalej len „zákon č. 553/2003“), </w:t>
      </w:r>
      <w:r w:rsidRPr="009666C1">
        <w:rPr>
          <w:rFonts w:ascii="Times New Roman" w:hAnsi="Times New Roman" w:cs="Times New Roman"/>
          <w:b/>
          <w:bCs/>
          <w:sz w:val="24"/>
          <w:szCs w:val="24"/>
        </w:rPr>
        <w:t>odmena za vykonanú prácu pri prácach na základe dohody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66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66C1">
        <w:rPr>
          <w:rFonts w:ascii="Times New Roman" w:hAnsi="Times New Roman" w:cs="Times New Roman"/>
          <w:sz w:val="24"/>
          <w:szCs w:val="24"/>
        </w:rPr>
        <w:t xml:space="preserve">je určená </w:t>
      </w:r>
      <w:r w:rsidRPr="00A86755">
        <w:rPr>
          <w:rFonts w:ascii="Times New Roman" w:hAnsi="Times New Roman" w:cs="Times New Roman"/>
          <w:sz w:val="24"/>
          <w:szCs w:val="24"/>
        </w:rPr>
        <w:t>v súlade s príslušnými ustanoveniami Zákonníka práce,</w:t>
      </w:r>
    </w:p>
    <w:p w14:paraId="095310D8" w14:textId="3FE9F5A3" w:rsidR="00127379" w:rsidRDefault="00127379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66C1">
        <w:rPr>
          <w:rFonts w:ascii="Times New Roman" w:hAnsi="Times New Roman" w:cs="Times New Roman"/>
          <w:b/>
          <w:bCs/>
          <w:sz w:val="24"/>
          <w:szCs w:val="24"/>
        </w:rPr>
        <w:t>príplatok za riadenie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C01">
        <w:rPr>
          <w:rFonts w:ascii="Times New Roman" w:hAnsi="Times New Roman" w:cs="Times New Roman"/>
          <w:sz w:val="24"/>
          <w:szCs w:val="24"/>
        </w:rPr>
        <w:t xml:space="preserve">je v súlade s § 8 zákona 553/2003 Z. z., </w:t>
      </w:r>
      <w:r>
        <w:rPr>
          <w:rFonts w:ascii="Times New Roman" w:hAnsi="Times New Roman" w:cs="Times New Roman"/>
          <w:sz w:val="24"/>
          <w:szCs w:val="24"/>
        </w:rPr>
        <w:t>prináleží riaditeľovi/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 Pusté Úľany a  je určený v súlade s § 8 zákona č. 553/2003 a jeho výšku určuje zriaďovateľ Obec Pusté Úľany,</w:t>
      </w:r>
      <w:r w:rsidR="00D07C01">
        <w:rPr>
          <w:rFonts w:ascii="Times New Roman" w:hAnsi="Times New Roman" w:cs="Times New Roman"/>
          <w:sz w:val="24"/>
          <w:szCs w:val="24"/>
        </w:rPr>
        <w:t xml:space="preserve"> ostatným vedúcim zamestnancom MŠ Pusté Úľany určuje výšku príplatku za riadenie riaditeľ/ka MŠ Pusté Úľany, </w:t>
      </w:r>
    </w:p>
    <w:p w14:paraId="44ED2E7A" w14:textId="688DEEFA" w:rsidR="00755916" w:rsidRP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príplatok riaditeľa školy</w:t>
      </w:r>
      <w:r w:rsidR="00D07C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C01">
        <w:rPr>
          <w:rFonts w:ascii="Times New Roman" w:hAnsi="Times New Roman" w:cs="Times New Roman"/>
          <w:sz w:val="24"/>
          <w:szCs w:val="24"/>
        </w:rPr>
        <w:t>je v súlade s § 8a zákona č. 553/2003 Z. z., ktorý riaditeľovi/riaditeľke priznáva zriaďovateľ Obec Pusté Úľany</w:t>
      </w:r>
    </w:p>
    <w:p w14:paraId="1E3EC190" w14:textId="6F5136F2" w:rsidR="00755916" w:rsidRP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príplatok za zastupovanie</w:t>
      </w:r>
      <w:r w:rsidR="00D07C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C01">
        <w:rPr>
          <w:rFonts w:ascii="Times New Roman" w:hAnsi="Times New Roman" w:cs="Times New Roman"/>
          <w:sz w:val="24"/>
          <w:szCs w:val="24"/>
        </w:rPr>
        <w:t xml:space="preserve">je v súlade s § 9 zákona č. 553/2003 Z. z. </w:t>
      </w:r>
    </w:p>
    <w:p w14:paraId="7D968D23" w14:textId="77777777" w:rsidR="00755916" w:rsidRDefault="00755916" w:rsidP="00755916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6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osobný príplatok</w:t>
      </w:r>
      <w:r>
        <w:rPr>
          <w:rFonts w:ascii="Times New Roman" w:hAnsi="Times New Roman" w:cs="Times New Roman"/>
          <w:sz w:val="24"/>
          <w:szCs w:val="24"/>
        </w:rPr>
        <w:t xml:space="preserve"> je určený v súlade s § 10 zákona č. 553/2003, riaditeľovi/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 Pusté Úľany určuje výšku osobného príplatku zriaďovateľ Obec Pusté Úľany, pri ostatných kategóriách zamestnancov určuje výšku osobného príplatku riaditeľ/ka MŠ Pusté Úľany,</w:t>
      </w:r>
    </w:p>
    <w:p w14:paraId="47CB00F1" w14:textId="66213BD6" w:rsidR="00755916" w:rsidRP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príplatok za zmennosť</w:t>
      </w:r>
      <w:r w:rsidR="00D07C01">
        <w:rPr>
          <w:rFonts w:ascii="Times New Roman" w:hAnsi="Times New Roman" w:cs="Times New Roman"/>
          <w:sz w:val="24"/>
          <w:szCs w:val="24"/>
        </w:rPr>
        <w:t xml:space="preserve"> je v súlade s § 13 zákona č. 553/2003 Z. z. </w:t>
      </w:r>
    </w:p>
    <w:p w14:paraId="532830A8" w14:textId="70E9ED74" w:rsidR="00755916" w:rsidRP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príplatok za výkon špecializovanej činnosti</w:t>
      </w:r>
      <w:r w:rsidR="002613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3C6">
        <w:rPr>
          <w:rFonts w:ascii="Times New Roman" w:hAnsi="Times New Roman" w:cs="Times New Roman"/>
          <w:sz w:val="24"/>
          <w:szCs w:val="24"/>
        </w:rPr>
        <w:t>je v súlade s § 13a a 13b zákona č. 553/2003 Z. z.</w:t>
      </w:r>
    </w:p>
    <w:p w14:paraId="45C02415" w14:textId="2A25220A" w:rsidR="00755916" w:rsidRP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kreditový príplatok</w:t>
      </w:r>
      <w:r w:rsidR="002613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3C6">
        <w:rPr>
          <w:rFonts w:ascii="Times New Roman" w:hAnsi="Times New Roman" w:cs="Times New Roman"/>
          <w:sz w:val="24"/>
          <w:szCs w:val="24"/>
        </w:rPr>
        <w:t>je v súlade s § 14 zákona č. 553/2003 Z. z.</w:t>
      </w:r>
      <w:r w:rsidR="00076EEF">
        <w:rPr>
          <w:rFonts w:ascii="Times New Roman" w:hAnsi="Times New Roman" w:cs="Times New Roman"/>
          <w:sz w:val="24"/>
          <w:szCs w:val="24"/>
        </w:rPr>
        <w:t>. Kreditový príplatok  v súlade s § 32g bude vyplácaný do 31. 8. 2026</w:t>
      </w:r>
    </w:p>
    <w:p w14:paraId="1A856715" w14:textId="27BBC251" w:rsidR="00755916" w:rsidRP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príplatok začínajúceho pedagogického zamestnanca</w:t>
      </w:r>
      <w:r w:rsidR="002613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3C6">
        <w:rPr>
          <w:rFonts w:ascii="Times New Roman" w:hAnsi="Times New Roman" w:cs="Times New Roman"/>
          <w:sz w:val="24"/>
          <w:szCs w:val="24"/>
        </w:rPr>
        <w:t>je v súlade s § 14c zákona č. 553/2003 Z. z.</w:t>
      </w:r>
    </w:p>
    <w:p w14:paraId="623AF72D" w14:textId="78A91F88" w:rsidR="00755916" w:rsidRP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príplatok za profes</w:t>
      </w:r>
      <w:r w:rsidR="008E6C66">
        <w:rPr>
          <w:rFonts w:ascii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hAnsi="Times New Roman" w:cs="Times New Roman"/>
          <w:b/>
          <w:bCs/>
          <w:sz w:val="24"/>
          <w:szCs w:val="24"/>
        </w:rPr>
        <w:t>ný rozvoj pedagogického zamestnanca</w:t>
      </w:r>
      <w:r w:rsidR="002613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3C6">
        <w:rPr>
          <w:rFonts w:ascii="Times New Roman" w:hAnsi="Times New Roman" w:cs="Times New Roman"/>
          <w:sz w:val="24"/>
          <w:szCs w:val="24"/>
        </w:rPr>
        <w:t>je v súlade s § 14e zákona č. 553/2003 Z. z.. Riaditeľovi/riaditeľka MŠ určí príplatok za profes</w:t>
      </w:r>
      <w:r w:rsidR="008E6C66">
        <w:rPr>
          <w:rFonts w:ascii="Times New Roman" w:hAnsi="Times New Roman" w:cs="Times New Roman"/>
          <w:sz w:val="24"/>
          <w:szCs w:val="24"/>
        </w:rPr>
        <w:t>ij</w:t>
      </w:r>
      <w:r w:rsidR="002613C6">
        <w:rPr>
          <w:rFonts w:ascii="Times New Roman" w:hAnsi="Times New Roman" w:cs="Times New Roman"/>
          <w:sz w:val="24"/>
          <w:szCs w:val="24"/>
        </w:rPr>
        <w:t>ný rozvoj zriaďovateľ Obec Pusté Úľany, ostatným pedagogickým zamestnancom určí príplatok za profes</w:t>
      </w:r>
      <w:r w:rsidR="008E6C66">
        <w:rPr>
          <w:rFonts w:ascii="Times New Roman" w:hAnsi="Times New Roman" w:cs="Times New Roman"/>
          <w:sz w:val="24"/>
          <w:szCs w:val="24"/>
        </w:rPr>
        <w:t>ij</w:t>
      </w:r>
      <w:r w:rsidR="002613C6">
        <w:rPr>
          <w:rFonts w:ascii="Times New Roman" w:hAnsi="Times New Roman" w:cs="Times New Roman"/>
          <w:sz w:val="24"/>
          <w:szCs w:val="24"/>
        </w:rPr>
        <w:t>ný rozvoj riaditeľ/ka MŠ Pusté Úľany</w:t>
      </w:r>
    </w:p>
    <w:p w14:paraId="2CC2855C" w14:textId="5EEF114C" w:rsidR="00755916" w:rsidRDefault="00755916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plat za prácu nadčas</w:t>
      </w:r>
      <w:r w:rsidR="002613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3C6">
        <w:rPr>
          <w:rFonts w:ascii="Times New Roman" w:hAnsi="Times New Roman" w:cs="Times New Roman"/>
          <w:sz w:val="24"/>
          <w:szCs w:val="24"/>
        </w:rPr>
        <w:t>je v súlade s § 19. Vedúci zamestnanec, ktorý je štatutárnym orgánom, má funkčný plat určený s prihliadnutím na prácu nadčas</w:t>
      </w:r>
    </w:p>
    <w:p w14:paraId="52B9F307" w14:textId="00734380" w:rsidR="00127379" w:rsidRDefault="00127379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2EE3">
        <w:rPr>
          <w:rFonts w:ascii="Times New Roman" w:hAnsi="Times New Roman" w:cs="Times New Roman"/>
          <w:b/>
          <w:bCs/>
          <w:sz w:val="24"/>
          <w:szCs w:val="24"/>
        </w:rPr>
        <w:t>odmeny</w:t>
      </w:r>
      <w:r w:rsidRPr="00262EE3">
        <w:rPr>
          <w:rFonts w:ascii="Times New Roman" w:hAnsi="Times New Roman" w:cs="Times New Roman"/>
          <w:sz w:val="24"/>
          <w:szCs w:val="24"/>
        </w:rPr>
        <w:t xml:space="preserve"> za kvalitné vykonávanie pracovných činností alebo za vykonanie práce presahujúcej rámec pracovných činností vyplývajúcich z dohodnutého druhu alebo odmeny pri dosiahnutí životného jubilea </w:t>
      </w:r>
      <w:r w:rsidR="00D07C01">
        <w:rPr>
          <w:rFonts w:ascii="Times New Roman" w:hAnsi="Times New Roman" w:cs="Times New Roman"/>
          <w:sz w:val="24"/>
          <w:szCs w:val="24"/>
        </w:rPr>
        <w:t xml:space="preserve">, odmeny pri prvom skončení pracovného pomeru po preukázaní nároku na predčasný starobný dôchodok, starobný dôchodok alebo invalidný dôchodok </w:t>
      </w:r>
      <w:r w:rsidRPr="00262EE3">
        <w:rPr>
          <w:rFonts w:ascii="Times New Roman" w:hAnsi="Times New Roman" w:cs="Times New Roman"/>
          <w:sz w:val="24"/>
          <w:szCs w:val="24"/>
        </w:rPr>
        <w:t xml:space="preserve">sú určené v súlade s § 20 zákona č. 553/2003, </w:t>
      </w:r>
      <w:r>
        <w:rPr>
          <w:rFonts w:ascii="Times New Roman" w:hAnsi="Times New Roman" w:cs="Times New Roman"/>
          <w:sz w:val="24"/>
          <w:szCs w:val="24"/>
        </w:rPr>
        <w:t>riaditeľovi/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 Pusté Úľany určuje výšku odmeny zriaďovateľ Obec Pusté Úľany, pri ostatných kategóriách zamestnancov určuje výšku odmeny riaditeľ/ka MŠ Pusté Úľany,</w:t>
      </w:r>
    </w:p>
    <w:p w14:paraId="42AD351A" w14:textId="25EC141C" w:rsidR="00127379" w:rsidRDefault="00127379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peňažné a nepeňažné plnenia zo sociálneho fondu</w:t>
      </w:r>
      <w:r>
        <w:rPr>
          <w:rFonts w:ascii="Times New Roman" w:hAnsi="Times New Roman" w:cs="Times New Roman"/>
          <w:sz w:val="24"/>
          <w:szCs w:val="24"/>
        </w:rPr>
        <w:t xml:space="preserve"> sa čerpajú v súlade s § 7 zákona č. 152/1994 o</w:t>
      </w:r>
      <w:r w:rsidRPr="00A10E0A">
        <w:rPr>
          <w:rFonts w:ascii="Times New Roman" w:hAnsi="Times New Roman" w:cs="Times New Roman"/>
          <w:sz w:val="24"/>
          <w:szCs w:val="24"/>
        </w:rPr>
        <w:t xml:space="preserve"> sociálnom fonde a o zmene a doplnení zákona č. 286/1992 Zb. o daniach z príjmov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(ďalej len „zákon č. 152/1994“),</w:t>
      </w:r>
    </w:p>
    <w:p w14:paraId="09DAECF5" w14:textId="77777777" w:rsidR="00127379" w:rsidRDefault="00127379" w:rsidP="0012737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</w:t>
      </w:r>
      <w:r w:rsidRPr="00D07C01">
        <w:rPr>
          <w:rFonts w:ascii="Times New Roman" w:hAnsi="Times New Roman" w:cs="Times New Roman"/>
          <w:b/>
          <w:bCs/>
          <w:sz w:val="24"/>
          <w:szCs w:val="24"/>
        </w:rPr>
        <w:t>iných peňažných plneniach</w:t>
      </w:r>
      <w:r>
        <w:rPr>
          <w:rFonts w:ascii="Times New Roman" w:hAnsi="Times New Roman" w:cs="Times New Roman"/>
          <w:sz w:val="24"/>
          <w:szCs w:val="24"/>
        </w:rPr>
        <w:t xml:space="preserve"> vyplývajúcich z uzatvorených kolektívnych zmlúv vyššieho stupňa sa postupuje v zmysle pokynov uvedených v týchto kolektívnych zmluvách.</w:t>
      </w:r>
    </w:p>
    <w:p w14:paraId="6F3A9329" w14:textId="77777777" w:rsidR="00127379" w:rsidRDefault="00127379" w:rsidP="001273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7DF366" w14:textId="77777777" w:rsidR="00127379" w:rsidRPr="00954662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662">
        <w:rPr>
          <w:rFonts w:ascii="Times New Roman" w:hAnsi="Times New Roman" w:cs="Times New Roman"/>
          <w:b/>
          <w:bCs/>
          <w:sz w:val="24"/>
          <w:szCs w:val="24"/>
        </w:rPr>
        <w:t>Čl. V</w:t>
      </w:r>
    </w:p>
    <w:p w14:paraId="74EF70B6" w14:textId="5C9CACF4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Právo na informácie o</w:t>
      </w:r>
      <w:r w:rsidR="002613C6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odmenách</w:t>
      </w:r>
    </w:p>
    <w:p w14:paraId="25B1407E" w14:textId="77777777" w:rsidR="002613C6" w:rsidRDefault="002613C6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DC19" w14:textId="54E0D9D5" w:rsidR="00127379" w:rsidRPr="004761E6" w:rsidRDefault="00127379" w:rsidP="0012737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 § 6 ods. 1 zákona č. 76/2026 zamestnanec má právo na základe žiadosti získať od MŠ Pusté Úľany písomnú informáciu</w:t>
      </w:r>
    </w:p>
    <w:p w14:paraId="14DF66CE" w14:textId="77777777" w:rsidR="00127379" w:rsidRPr="004761E6" w:rsidRDefault="00127379" w:rsidP="00127379">
      <w:pPr>
        <w:pStyle w:val="Odsekzoznamu"/>
        <w:numPr>
          <w:ilvl w:val="1"/>
          <w:numId w:val="5"/>
        </w:numPr>
        <w:ind w:hanging="4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úrovni jeho odmene,</w:t>
      </w:r>
    </w:p>
    <w:p w14:paraId="59779765" w14:textId="77777777" w:rsidR="00127379" w:rsidRPr="004761E6" w:rsidRDefault="00127379" w:rsidP="00127379">
      <w:pPr>
        <w:pStyle w:val="Odsekzoznamu"/>
        <w:numPr>
          <w:ilvl w:val="1"/>
          <w:numId w:val="5"/>
        </w:numPr>
        <w:ind w:hanging="4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priemernej úrovni odmien rozdelených podľa pohlavia u kategórie zamestnancov vykonávajúcich rovnakú prácu alebo prácu rovnakej hodnoty ako zamestnanec; to neplatí, ak by sa z tejto informácie dal určiť úroveň odmeny iného konkrétneho zamestnanca.</w:t>
      </w:r>
    </w:p>
    <w:p w14:paraId="5BF7DE1F" w14:textId="3B6D1AB2" w:rsidR="00127379" w:rsidRPr="004761E6" w:rsidRDefault="00127379" w:rsidP="0012737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MŠ Pusté Úľany poskytne zamestnancovi informáciu podľa odseku 1 do 2 mesiacoch odo dňa podania žiadosti.</w:t>
      </w:r>
    </w:p>
    <w:p w14:paraId="4F1142B2" w14:textId="4C1BFCE6" w:rsidR="00127379" w:rsidRPr="004761E6" w:rsidRDefault="00127379" w:rsidP="0012737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 Pusté Úľany je povinná raz za rok informovať zamestnancov o ich práve na informácie podľa odseku 1 a o postupe pri uplatnení tohto práva.  Túto povinnosť splní MŠ Pusté Úľany formou záznamu uvedeného v prílohe č. 2 k týmto pravidlám.</w:t>
      </w:r>
    </w:p>
    <w:p w14:paraId="64389508" w14:textId="77777777" w:rsidR="00127379" w:rsidRPr="00954662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A4319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VI</w:t>
      </w:r>
    </w:p>
    <w:p w14:paraId="29AD0534" w14:textId="77777777" w:rsidR="00127379" w:rsidRDefault="00127379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Záverečné ustanovenia</w:t>
      </w:r>
    </w:p>
    <w:p w14:paraId="07609346" w14:textId="77777777" w:rsidR="002613C6" w:rsidRDefault="002613C6" w:rsidP="00127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D5DAD" w14:textId="77777777" w:rsidR="00127379" w:rsidRDefault="00127379" w:rsidP="0012737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dokument je možné meniť iba formou dodatku.</w:t>
      </w:r>
    </w:p>
    <w:p w14:paraId="2EEFA21F" w14:textId="77777777" w:rsidR="00127379" w:rsidRDefault="00127379" w:rsidP="0012737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Pravidlá nadobúdajú účinnosť 1. júla 2026</w:t>
      </w:r>
    </w:p>
    <w:p w14:paraId="3A2B44DF" w14:textId="77777777" w:rsidR="00127379" w:rsidRDefault="00127379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7DF7CD" w14:textId="77777777" w:rsidR="002613C6" w:rsidRDefault="002613C6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1FF38A7" w14:textId="77777777" w:rsidR="002613C6" w:rsidRDefault="002613C6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1F828F" w14:textId="77777777" w:rsidR="002613C6" w:rsidRDefault="002613C6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049CCBD" w14:textId="77777777" w:rsidR="002613C6" w:rsidRDefault="002613C6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12D242" w14:textId="77777777" w:rsidR="002613C6" w:rsidRDefault="002613C6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FDEF09" w14:textId="5C6E1A44" w:rsidR="00127379" w:rsidRDefault="00127379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Pustých Úľanoch, 1. júla 2026</w:t>
      </w:r>
    </w:p>
    <w:p w14:paraId="30C805CF" w14:textId="77777777" w:rsidR="00127379" w:rsidRDefault="00127379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493B25D" w14:textId="77777777" w:rsidR="00127379" w:rsidRDefault="00127379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2E5D4C" w14:textId="77777777" w:rsidR="00127379" w:rsidRDefault="00127379" w:rsidP="001273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4C8D2AD" w14:textId="693E1E22" w:rsidR="00127379" w:rsidRDefault="00127379" w:rsidP="00127379">
      <w:pPr>
        <w:tabs>
          <w:tab w:val="left" w:pos="284"/>
        </w:tabs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Mgr.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Fartelová</w:t>
      </w:r>
      <w:proofErr w:type="spellEnd"/>
    </w:p>
    <w:p w14:paraId="5ABDF956" w14:textId="54074224" w:rsidR="00127379" w:rsidRPr="00A86755" w:rsidRDefault="00127379" w:rsidP="00127379">
      <w:pPr>
        <w:tabs>
          <w:tab w:val="left" w:pos="284"/>
        </w:tabs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riaditeľka MŠ Pusté Úľany</w:t>
      </w:r>
    </w:p>
    <w:p w14:paraId="45133215" w14:textId="77777777" w:rsidR="00127379" w:rsidRPr="00A10E0A" w:rsidRDefault="00127379" w:rsidP="001273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6E20D8" w14:textId="77777777" w:rsidR="00AC1399" w:rsidRDefault="00AC1399"/>
    <w:sectPr w:rsidR="00AC1399" w:rsidSect="00127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D44"/>
    <w:multiLevelType w:val="hybridMultilevel"/>
    <w:tmpl w:val="095C483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2C7F58"/>
    <w:multiLevelType w:val="hybridMultilevel"/>
    <w:tmpl w:val="74BCF114"/>
    <w:lvl w:ilvl="0" w:tplc="C3D6A478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2828F42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79C6"/>
    <w:multiLevelType w:val="hybridMultilevel"/>
    <w:tmpl w:val="886E76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C3476C8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85124"/>
    <w:multiLevelType w:val="hybridMultilevel"/>
    <w:tmpl w:val="D1565C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81963"/>
    <w:multiLevelType w:val="hybridMultilevel"/>
    <w:tmpl w:val="095C483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379"/>
    <w:rsid w:val="00076EEF"/>
    <w:rsid w:val="00127379"/>
    <w:rsid w:val="00212F9D"/>
    <w:rsid w:val="002613C6"/>
    <w:rsid w:val="00487FF2"/>
    <w:rsid w:val="006660D4"/>
    <w:rsid w:val="007141BA"/>
    <w:rsid w:val="00755916"/>
    <w:rsid w:val="008E6C66"/>
    <w:rsid w:val="00AC1399"/>
    <w:rsid w:val="00CA4C4C"/>
    <w:rsid w:val="00D07C01"/>
    <w:rsid w:val="00D41B02"/>
    <w:rsid w:val="00EC62DD"/>
    <w:rsid w:val="00F4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C8A6"/>
  <w15:chartTrackingRefBased/>
  <w15:docId w15:val="{584615EB-BD7F-4D46-BFA7-C123C01E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7379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2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73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73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73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73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73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737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737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737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737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737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73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932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Slobodova</dc:creator>
  <cp:keywords/>
  <dc:description/>
  <cp:lastModifiedBy>Amonit</cp:lastModifiedBy>
  <cp:revision>6</cp:revision>
  <cp:lastPrinted>2026-06-11T13:41:00Z</cp:lastPrinted>
  <dcterms:created xsi:type="dcterms:W3CDTF">2026-06-11T11:58:00Z</dcterms:created>
  <dcterms:modified xsi:type="dcterms:W3CDTF">2026-06-30T19:15:00Z</dcterms:modified>
</cp:coreProperties>
</file>